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D38A4" w:rsidRDefault="009D38A4">
      <w:r>
        <w:t>These links will take you to the “Who Wants to be a Millionaire” review games.</w:t>
      </w:r>
    </w:p>
    <w:p w:rsidR="009D38A4" w:rsidRDefault="009D38A4"/>
    <w:p w:rsidR="00CA1CF0" w:rsidRDefault="00B85528">
      <w:hyperlink r:id="rId4" w:history="1">
        <w:r w:rsidR="00CA1CF0" w:rsidRPr="00CA1CF0">
          <w:rPr>
            <w:rStyle w:val="Hyperlink"/>
          </w:rPr>
          <w:t>http://www.superteachertools.com/millionaire/online/game1288550838.php</w:t>
        </w:r>
      </w:hyperlink>
    </w:p>
    <w:p w:rsidR="00CA1CF0" w:rsidRDefault="009D38A4">
      <w:hyperlink r:id="rId5" w:history="1">
        <w:r w:rsidRPr="009D38A4">
          <w:rPr>
            <w:rStyle w:val="Hyperlink"/>
          </w:rPr>
          <w:t>http://www.superteachertools.com/millionaire/online/game1288627495.php</w:t>
        </w:r>
      </w:hyperlink>
    </w:p>
    <w:sectPr w:rsidR="00CA1CF0" w:rsidSect="00CA1CF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A1CF0"/>
    <w:rsid w:val="009D38A4"/>
    <w:rsid w:val="00B85528"/>
    <w:rsid w:val="00CA1CF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8E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A1CF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1CF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superteachertools.com/millionaire/online/game1288550838.php" TargetMode="External"/><Relationship Id="rId5" Type="http://schemas.openxmlformats.org/officeDocument/2006/relationships/hyperlink" Target="http://www.superteachertools.com/millionaire/online/game1288627495.php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282</Characters>
  <Application>Microsoft Word 12.1.0</Application>
  <DocSecurity>0</DocSecurity>
  <Lines>2</Lines>
  <Paragraphs>1</Paragraphs>
  <ScaleCrop>false</ScaleCrop>
  <Company>Lumen Christi</Company>
  <LinksUpToDate>false</LinksUpToDate>
  <CharactersWithSpaces>346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Spitz</dc:creator>
  <cp:keywords/>
  <cp:lastModifiedBy>Carol Spitz</cp:lastModifiedBy>
  <cp:revision>2</cp:revision>
  <dcterms:created xsi:type="dcterms:W3CDTF">2010-10-31T19:12:00Z</dcterms:created>
  <dcterms:modified xsi:type="dcterms:W3CDTF">2010-11-01T16:06:00Z</dcterms:modified>
</cp:coreProperties>
</file>